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D336" w14:textId="43A30D10" w:rsidR="00CE45CE" w:rsidRPr="00E81308" w:rsidRDefault="00B462B9" w:rsidP="00E81308">
      <w:pPr>
        <w:ind w:left="-1134"/>
        <w:jc w:val="center"/>
      </w:pPr>
      <w:r w:rsidRPr="00E81308">
        <w:t>Экологический проект «Откуда берутся листочки?» (для детей 1.5-3 года)</w:t>
      </w:r>
    </w:p>
    <w:p w14:paraId="21BCE035" w14:textId="77777777" w:rsidR="00B462B9" w:rsidRPr="00B462B9" w:rsidRDefault="00B462B9" w:rsidP="00E81308">
      <w:pPr>
        <w:ind w:right="-142"/>
      </w:pPr>
      <w:r w:rsidRPr="00B462B9">
        <w:rPr>
          <w:b/>
          <w:bCs/>
        </w:rPr>
        <w:t>Актуальность:</w:t>
      </w:r>
    </w:p>
    <w:p w14:paraId="57FBF605" w14:textId="3ADE5907" w:rsidR="00B462B9" w:rsidRPr="00E81308" w:rsidRDefault="00B462B9" w:rsidP="00B462B9">
      <w:r w:rsidRPr="00B462B9">
        <w:t xml:space="preserve">Деревья окружают нас, но дети не обращают на нах внимание. </w:t>
      </w:r>
      <w:r w:rsidRPr="00E81308">
        <w:t>Глазами детей, деревья – неживые объекты.</w:t>
      </w:r>
      <w:r w:rsidR="00E81308" w:rsidRPr="00E81308">
        <w:t xml:space="preserve"> </w:t>
      </w:r>
      <w:r w:rsidRPr="00B462B9">
        <w:t>Поэтому дети не задумываясь ломают ветки,</w:t>
      </w:r>
      <w:r w:rsidR="00E81308" w:rsidRPr="00E81308">
        <w:t xml:space="preserve"> </w:t>
      </w:r>
      <w:r w:rsidRPr="00B462B9">
        <w:t xml:space="preserve">обрывают листья. Дети </w:t>
      </w:r>
      <w:r w:rsidRPr="00E81308">
        <w:t>1.5</w:t>
      </w:r>
      <w:r w:rsidRPr="00B462B9">
        <w:t>-3лет в недостаточной степени имеют</w:t>
      </w:r>
      <w:r w:rsidR="00536715" w:rsidRPr="00E81308">
        <w:t xml:space="preserve"> </w:t>
      </w:r>
      <w:r w:rsidRPr="00B462B9">
        <w:t>представления о растениях, о необходимых условиях для их роста и развития.</w:t>
      </w:r>
      <w:r w:rsidR="00E81308" w:rsidRPr="00E81308">
        <w:t xml:space="preserve"> </w:t>
      </w:r>
      <w:r w:rsidRPr="00B462B9">
        <w:t>Интерес к познавательно – исследовательской деятельности у детей этого</w:t>
      </w:r>
      <w:r w:rsidR="00536715" w:rsidRPr="00E81308">
        <w:t xml:space="preserve"> </w:t>
      </w:r>
      <w:r w:rsidRPr="00B462B9">
        <w:t>возраста недостаточно развит.</w:t>
      </w:r>
    </w:p>
    <w:p w14:paraId="2DBB7A02" w14:textId="77777777" w:rsidR="00B462B9" w:rsidRPr="00B462B9" w:rsidRDefault="00B462B9" w:rsidP="00B462B9">
      <w:r w:rsidRPr="00B462B9">
        <w:rPr>
          <w:b/>
          <w:bCs/>
        </w:rPr>
        <w:t>Цель проекта:</w:t>
      </w:r>
    </w:p>
    <w:p w14:paraId="0699B674" w14:textId="6DD568FF" w:rsidR="00B462B9" w:rsidRPr="00E81308" w:rsidRDefault="00B462B9" w:rsidP="00B462B9">
      <w:r w:rsidRPr="00B462B9">
        <w:t>Формирова</w:t>
      </w:r>
      <w:r w:rsidRPr="00E81308">
        <w:t>ние</w:t>
      </w:r>
      <w:r w:rsidRPr="00B462B9">
        <w:t xml:space="preserve"> бережно</w:t>
      </w:r>
      <w:r w:rsidRPr="00E81308">
        <w:t>го</w:t>
      </w:r>
      <w:r w:rsidRPr="00B462B9">
        <w:t xml:space="preserve"> отношени</w:t>
      </w:r>
      <w:r w:rsidRPr="00E81308">
        <w:t>я</w:t>
      </w:r>
      <w:r w:rsidRPr="00B462B9">
        <w:t xml:space="preserve"> к окружающему миру</w:t>
      </w:r>
      <w:r w:rsidRPr="00E81308">
        <w:t>, ф</w:t>
      </w:r>
      <w:r w:rsidRPr="00B462B9">
        <w:t>ормирова</w:t>
      </w:r>
      <w:r w:rsidRPr="00E81308">
        <w:t>ние</w:t>
      </w:r>
      <w:r w:rsidRPr="00B462B9">
        <w:t xml:space="preserve"> представлени</w:t>
      </w:r>
      <w:r w:rsidRPr="00E81308">
        <w:t>я у</w:t>
      </w:r>
      <w:r w:rsidRPr="00B462B9">
        <w:t xml:space="preserve"> детей о том, что дерево - это живой</w:t>
      </w:r>
      <w:r w:rsidRPr="00E81308">
        <w:t xml:space="preserve"> </w:t>
      </w:r>
      <w:r w:rsidRPr="00B462B9">
        <w:t>организм, об условиях необходимых для существования в природе</w:t>
      </w:r>
      <w:r w:rsidRPr="00E81308">
        <w:t xml:space="preserve"> </w:t>
      </w:r>
      <w:r w:rsidRPr="00B462B9">
        <w:t>(тепло, свет, вода)</w:t>
      </w:r>
      <w:r w:rsidRPr="00E81308">
        <w:t>, д</w:t>
      </w:r>
      <w:r w:rsidRPr="00B462B9">
        <w:t>ать представление о значении воды, света и тепла для</w:t>
      </w:r>
      <w:r w:rsidRPr="00E81308">
        <w:t xml:space="preserve"> </w:t>
      </w:r>
      <w:r w:rsidRPr="00B462B9">
        <w:t>распускания листьев на деревьях</w:t>
      </w:r>
      <w:r w:rsidRPr="00E81308">
        <w:t>, р</w:t>
      </w:r>
      <w:r w:rsidRPr="00B462B9">
        <w:t>азвивать наблюдательность, способность сравнивать,</w:t>
      </w:r>
      <w:r w:rsidRPr="00E81308">
        <w:t xml:space="preserve"> </w:t>
      </w:r>
      <w:r w:rsidRPr="00B462B9">
        <w:t>экспериментировать</w:t>
      </w:r>
      <w:r w:rsidRPr="00E81308">
        <w:t>, п</w:t>
      </w:r>
      <w:r w:rsidRPr="00B462B9">
        <w:t>ривлечь родителей к проектной деятельности, показать</w:t>
      </w:r>
      <w:r w:rsidRPr="00E81308">
        <w:t xml:space="preserve"> </w:t>
      </w:r>
      <w:r w:rsidRPr="00B462B9">
        <w:t>значимость наблюдений и исследований детей в природе, в</w:t>
      </w:r>
      <w:r w:rsidRPr="00E81308">
        <w:t xml:space="preserve"> </w:t>
      </w:r>
      <w:r w:rsidRPr="00B462B9">
        <w:t>развитии любознательности, познавательных способностей.</w:t>
      </w:r>
    </w:p>
    <w:p w14:paraId="7FBB9AE6" w14:textId="03247BEF" w:rsidR="00B462B9" w:rsidRPr="00E81308" w:rsidRDefault="00B462B9" w:rsidP="00B462B9">
      <w:pPr>
        <w:rPr>
          <w:b/>
          <w:bCs/>
        </w:rPr>
      </w:pPr>
      <w:r w:rsidRPr="00E81308">
        <w:rPr>
          <w:b/>
          <w:bCs/>
        </w:rPr>
        <w:t>Участники проекта:</w:t>
      </w:r>
    </w:p>
    <w:p w14:paraId="597F1142" w14:textId="0290D4C0" w:rsidR="00B462B9" w:rsidRPr="00E81308" w:rsidRDefault="00B462B9" w:rsidP="00B462B9">
      <w:r w:rsidRPr="00E81308">
        <w:t>Дети 1.5 -3 года, воспитатель, родители</w:t>
      </w:r>
    </w:p>
    <w:p w14:paraId="10EDDAE4" w14:textId="7C916325" w:rsidR="00B462B9" w:rsidRPr="00E81308" w:rsidRDefault="00B462B9" w:rsidP="00B462B9">
      <w:r w:rsidRPr="00E81308">
        <w:t>Срок реализации:</w:t>
      </w:r>
      <w:r w:rsidR="00E81308">
        <w:t xml:space="preserve"> </w:t>
      </w:r>
      <w:r w:rsidRPr="00E81308">
        <w:t>Краткосрочный (1 неделя)</w:t>
      </w:r>
    </w:p>
    <w:p w14:paraId="25F318F9" w14:textId="74A31B04" w:rsidR="00B462B9" w:rsidRPr="00E81308" w:rsidRDefault="00B462B9" w:rsidP="00B462B9">
      <w:pPr>
        <w:rPr>
          <w:b/>
          <w:bCs/>
        </w:rPr>
      </w:pPr>
      <w:r w:rsidRPr="00E81308">
        <w:rPr>
          <w:b/>
          <w:bCs/>
        </w:rPr>
        <w:t>Ожидаемые результаты:</w:t>
      </w:r>
    </w:p>
    <w:p w14:paraId="2D7B4BF0" w14:textId="1CE19BA8" w:rsidR="00B462B9" w:rsidRPr="00E81308" w:rsidRDefault="00B462B9" w:rsidP="00B462B9">
      <w:r w:rsidRPr="00E81308">
        <w:t>Дети понимают, что к природе нужно относиться бережно, осознают значимость деревьев и растений в жизни человека.</w:t>
      </w:r>
    </w:p>
    <w:p w14:paraId="746DE5F6" w14:textId="65A77BDC" w:rsidR="00B462B9" w:rsidRPr="00E81308" w:rsidRDefault="00B462B9" w:rsidP="00B462B9">
      <w:pPr>
        <w:rPr>
          <w:b/>
          <w:bCs/>
        </w:rPr>
      </w:pPr>
      <w:r w:rsidRPr="00E81308">
        <w:rPr>
          <w:b/>
          <w:bCs/>
        </w:rPr>
        <w:t>Этапы проекта:</w:t>
      </w:r>
    </w:p>
    <w:p w14:paraId="0648664E" w14:textId="2B14AFFB" w:rsidR="00B462B9" w:rsidRPr="00E81308" w:rsidRDefault="00B462B9" w:rsidP="00B462B9">
      <w:pPr>
        <w:pStyle w:val="a7"/>
        <w:numPr>
          <w:ilvl w:val="0"/>
          <w:numId w:val="2"/>
        </w:numPr>
      </w:pPr>
      <w:r w:rsidRPr="00E81308">
        <w:t>Подготовительный этап: рассматривание иллюстраций и книг о природе, наблюдение за деревьями и кустарниками на участке группы.</w:t>
      </w:r>
    </w:p>
    <w:p w14:paraId="679FC883" w14:textId="0BD7CE6D" w:rsidR="00536715" w:rsidRPr="00E81308" w:rsidRDefault="00536715" w:rsidP="00536715">
      <w:pPr>
        <w:pStyle w:val="a7"/>
        <w:numPr>
          <w:ilvl w:val="0"/>
          <w:numId w:val="2"/>
        </w:numPr>
      </w:pPr>
      <w:r w:rsidRPr="00E81308">
        <w:t xml:space="preserve">Основной этап: Беседа о том, </w:t>
      </w:r>
      <w:r w:rsidRPr="00E81308">
        <w:t> какие факторы</w:t>
      </w:r>
      <w:r w:rsidRPr="00E81308">
        <w:t xml:space="preserve"> </w:t>
      </w:r>
      <w:r w:rsidRPr="00E81308">
        <w:t>способствую</w:t>
      </w:r>
      <w:r w:rsidRPr="00E81308">
        <w:t>т</w:t>
      </w:r>
      <w:r w:rsidRPr="00E81308">
        <w:t xml:space="preserve"> распусканию листьев на деревьях (свет, вода, тепло)</w:t>
      </w:r>
    </w:p>
    <w:p w14:paraId="59CB9509" w14:textId="77777777" w:rsidR="00536715" w:rsidRPr="00E81308" w:rsidRDefault="00536715" w:rsidP="00536715">
      <w:pPr>
        <w:ind w:left="360"/>
      </w:pPr>
      <w:r w:rsidRPr="00E81308">
        <w:t>Игровая деятельность:</w:t>
      </w:r>
    </w:p>
    <w:p w14:paraId="171F3A91" w14:textId="52E7CB8E" w:rsidR="00536715" w:rsidRPr="00E81308" w:rsidRDefault="00536715" w:rsidP="00536715">
      <w:pPr>
        <w:ind w:left="360"/>
      </w:pPr>
      <w:r w:rsidRPr="00E81308">
        <w:t>Дидактические игры: «Где живут витамины», «Угадай по описанию», «Детки на ветке», «Что сначала, что потом»</w:t>
      </w:r>
    </w:p>
    <w:p w14:paraId="358B9B2B" w14:textId="63C39E75" w:rsidR="00536715" w:rsidRPr="00E81308" w:rsidRDefault="00536715" w:rsidP="00536715">
      <w:pPr>
        <w:ind w:left="360"/>
      </w:pPr>
      <w:r w:rsidRPr="00E81308">
        <w:t>Художественно-творческая деятельность: рисование зеленых листьев на дереве.</w:t>
      </w:r>
    </w:p>
    <w:p w14:paraId="19F26962" w14:textId="25EFA596" w:rsidR="00536715" w:rsidRPr="00E81308" w:rsidRDefault="00536715" w:rsidP="00536715">
      <w:pPr>
        <w:pStyle w:val="a7"/>
        <w:numPr>
          <w:ilvl w:val="0"/>
          <w:numId w:val="2"/>
        </w:numPr>
      </w:pPr>
      <w:r w:rsidRPr="00E81308">
        <w:t>Заключительный этап: выставка детских работ «Зеленые деревья»</w:t>
      </w:r>
    </w:p>
    <w:p w14:paraId="039A9F80" w14:textId="707793F7" w:rsidR="00536715" w:rsidRPr="00E81308" w:rsidRDefault="00536715" w:rsidP="00536715">
      <w:pPr>
        <w:pStyle w:val="a7"/>
      </w:pPr>
      <w:r w:rsidRPr="00E81308">
        <w:t>Работа с родителями: наблюдение с детьми за растительностью возле дома, беседы на тему бережного отношения к природе.</w:t>
      </w:r>
    </w:p>
    <w:p w14:paraId="29D2B49C" w14:textId="6FB19779" w:rsidR="00536715" w:rsidRPr="00E81308" w:rsidRDefault="00536715" w:rsidP="00536715">
      <w:pPr>
        <w:pStyle w:val="a7"/>
        <w:rPr>
          <w:b/>
          <w:bCs/>
        </w:rPr>
      </w:pPr>
      <w:r w:rsidRPr="00E81308">
        <w:rPr>
          <w:b/>
          <w:bCs/>
        </w:rPr>
        <w:t>Итог проекта:</w:t>
      </w:r>
    </w:p>
    <w:p w14:paraId="181C4329" w14:textId="5E3F2C18" w:rsidR="00B462B9" w:rsidRPr="00B462B9" w:rsidRDefault="00536715" w:rsidP="00E81308">
      <w:pPr>
        <w:pStyle w:val="a7"/>
      </w:pPr>
      <w:r w:rsidRPr="00E81308">
        <w:t>Начальное формирование экологического воспитания у детей раннего возраста</w:t>
      </w:r>
      <w:r w:rsidR="00E81308">
        <w:t>.</w:t>
      </w:r>
    </w:p>
    <w:p w14:paraId="016B2398" w14:textId="77777777" w:rsidR="00B462B9" w:rsidRDefault="00B462B9"/>
    <w:sectPr w:rsidR="00B462B9" w:rsidSect="00E8130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A5E25"/>
    <w:multiLevelType w:val="multilevel"/>
    <w:tmpl w:val="D43C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C5483"/>
    <w:multiLevelType w:val="hybridMultilevel"/>
    <w:tmpl w:val="AA2C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64930">
    <w:abstractNumId w:val="0"/>
  </w:num>
  <w:num w:numId="2" w16cid:durableId="669218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18"/>
    <w:rsid w:val="00307E99"/>
    <w:rsid w:val="00482E18"/>
    <w:rsid w:val="00536715"/>
    <w:rsid w:val="005C7A10"/>
    <w:rsid w:val="00B462B9"/>
    <w:rsid w:val="00CE45CE"/>
    <w:rsid w:val="00E8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B1FE"/>
  <w15:chartTrackingRefBased/>
  <w15:docId w15:val="{24A6C69C-AA69-4EB3-860C-1AB88B9E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E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E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E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E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E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E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E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E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E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E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2E1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367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3</cp:revision>
  <dcterms:created xsi:type="dcterms:W3CDTF">2026-04-22T13:51:00Z</dcterms:created>
  <dcterms:modified xsi:type="dcterms:W3CDTF">2026-04-22T14:13:00Z</dcterms:modified>
</cp:coreProperties>
</file>